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57" w:rsidRDefault="00876157">
      <w:r>
        <w:tab/>
      </w:r>
      <w:r>
        <w:tab/>
      </w:r>
      <w:r>
        <w:tab/>
      </w:r>
      <w:r>
        <w:tab/>
      </w:r>
      <w:r>
        <w:tab/>
      </w:r>
      <w:r>
        <w:tab/>
      </w:r>
      <w:r>
        <w:tab/>
      </w:r>
      <w:r>
        <w:tab/>
      </w:r>
      <w:r>
        <w:tab/>
        <w:t>Brecht, 4 februari 2020</w:t>
      </w:r>
    </w:p>
    <w:p w:rsidR="001B53F4" w:rsidRDefault="00C665EB">
      <w:r>
        <w:t>Beste bezoeker, bewoner</w:t>
      </w:r>
      <w:r w:rsidR="00876157">
        <w:t>,</w:t>
      </w:r>
      <w:bookmarkStart w:id="0" w:name="_GoBack"/>
      <w:bookmarkEnd w:id="0"/>
    </w:p>
    <w:p w:rsidR="00C665EB" w:rsidRDefault="00C665EB">
      <w:r>
        <w:t xml:space="preserve">Donderdag 4 februari laatstleden hebben alle bewoners hun tweede dosis van het vaccin tegen het  gevreesde coronavirus gekregen. Onze medewerkers komen zaterdag 13 februari aan de beurt. </w:t>
      </w:r>
    </w:p>
    <w:p w:rsidR="00C665EB" w:rsidRDefault="00C665EB">
      <w:r>
        <w:t xml:space="preserve">De </w:t>
      </w:r>
      <w:r w:rsidR="004D1E8A">
        <w:t>vaccinatiebereidheid</w:t>
      </w:r>
      <w:r>
        <w:t xml:space="preserve"> </w:t>
      </w:r>
      <w:r w:rsidR="00816CB4">
        <w:t>was</w:t>
      </w:r>
      <w:r>
        <w:t xml:space="preserve"> groot. Alle bewoners en 99% van onze personeelsleden zijn gevaccineerd. Dat is een enorm hoog vaccinatiepercentage en bewijst opnieuw dat bewoners en/of</w:t>
      </w:r>
      <w:r w:rsidR="00F86446">
        <w:t xml:space="preserve"> hun vertrouwenspersoon/bewindvoerder</w:t>
      </w:r>
      <w:r w:rsidR="00FB3588">
        <w:t xml:space="preserve"> zich</w:t>
      </w:r>
      <w:r w:rsidR="00F86446">
        <w:t xml:space="preserve"> ter </w:t>
      </w:r>
      <w:proofErr w:type="spellStart"/>
      <w:r w:rsidR="00F86446">
        <w:t>dege</w:t>
      </w:r>
      <w:proofErr w:type="spellEnd"/>
      <w:r w:rsidR="00F86446">
        <w:t xml:space="preserve"> bewust zijn van de noodzaak. En een dikke pluim voor onze personeelsleden; niemand wil diegene zijn die een</w:t>
      </w:r>
      <w:r w:rsidR="004A16B8">
        <w:t xml:space="preserve"> bewoner besmet met een</w:t>
      </w:r>
      <w:r w:rsidR="00F86446">
        <w:t xml:space="preserve"> dodelijk virus.</w:t>
      </w:r>
    </w:p>
    <w:p w:rsidR="00F86446" w:rsidRDefault="004D1E8A">
      <w:r>
        <w:t xml:space="preserve">Dat neemt niet weg dat de huidige maatregelen onverkort blijven gelden; vrijwel geen enkele bezoeker is </w:t>
      </w:r>
      <w:r w:rsidR="00816CB4">
        <w:t xml:space="preserve">momenteel </w:t>
      </w:r>
      <w:r>
        <w:t xml:space="preserve">gevaccineerd, er circuleren virusvarianten waarvan onvoldoende geweten is of </w:t>
      </w:r>
      <w:r w:rsidR="00B93BFD">
        <w:t>de huidige vaccins voldoende beschermen, het immuunsysteem van ou</w:t>
      </w:r>
      <w:r w:rsidR="00C678B6">
        <w:t xml:space="preserve">deren werkt </w:t>
      </w:r>
      <w:r w:rsidR="004A16B8">
        <w:t>minder</w:t>
      </w:r>
      <w:r w:rsidR="00B93BFD">
        <w:t xml:space="preserve"> </w:t>
      </w:r>
      <w:r w:rsidR="00C678B6">
        <w:t>e</w:t>
      </w:r>
      <w:r w:rsidR="00B93BFD">
        <w:t xml:space="preserve">fficiënt, </w:t>
      </w:r>
      <w:proofErr w:type="spellStart"/>
      <w:r w:rsidR="00B93BFD">
        <w:t>enz</w:t>
      </w:r>
      <w:proofErr w:type="spellEnd"/>
      <w:r w:rsidR="00B93BFD">
        <w:t xml:space="preserve">… </w:t>
      </w:r>
    </w:p>
    <w:p w:rsidR="00B93BFD" w:rsidRDefault="00150475">
      <w:r>
        <w:t>Er zijn m</w:t>
      </w:r>
      <w:r w:rsidR="00B93BFD">
        <w:t>eer dan voldoende redenen om de veiligheids- en hygiëne maatregelen te blijven handhaven. Dat houdt ook in dat we de huidige bezoekersregeling verder zetten. In de bijlage vind je een folder van de overheid die voorgaande kort toelicht en verduidelijkt.</w:t>
      </w:r>
    </w:p>
    <w:p w:rsidR="00816CB4" w:rsidRDefault="00816CB4">
      <w:r>
        <w:t xml:space="preserve">We merken dat de meerderheid van de bezoekers de voorschriften goed opvolgen. </w:t>
      </w:r>
      <w:r w:rsidR="006D489E">
        <w:t xml:space="preserve">Dank je wel daarvoor. </w:t>
      </w:r>
      <w:r>
        <w:t xml:space="preserve">Voor een </w:t>
      </w:r>
      <w:r w:rsidR="004A16B8">
        <w:t>beperkt aantal</w:t>
      </w:r>
      <w:r>
        <w:t xml:space="preserve"> </w:t>
      </w:r>
      <w:r w:rsidR="006D489E">
        <w:t xml:space="preserve">echter </w:t>
      </w:r>
      <w:r>
        <w:t>herhalen we een aantal aandachtspunten:</w:t>
      </w:r>
    </w:p>
    <w:p w:rsidR="00816CB4" w:rsidRDefault="00816CB4" w:rsidP="00816CB4">
      <w:pPr>
        <w:pStyle w:val="Lijstalinea"/>
        <w:numPr>
          <w:ilvl w:val="0"/>
          <w:numId w:val="1"/>
        </w:numPr>
      </w:pPr>
      <w:r>
        <w:t>De minimale haarverzorging moet je overlaten aan onze personeelsleden; zij dragen bij zorgmomenten het juiste beveiligingsmateriaal. Er mag nog steeds GEEN kapster/kapper het haar doen; dus zeker GEEN bezoekers!!! U heeft geen afdoende beschermingsmateriaal en kan uw familielid besmetten.</w:t>
      </w:r>
    </w:p>
    <w:p w:rsidR="00816CB4" w:rsidRDefault="00816CB4" w:rsidP="00816CB4">
      <w:pPr>
        <w:pStyle w:val="Lijstalinea"/>
        <w:numPr>
          <w:ilvl w:val="0"/>
          <w:numId w:val="1"/>
        </w:numPr>
      </w:pPr>
      <w:r>
        <w:t>Idem voor de nagelverzorging. Bij medische noodzaak komt er op voorschrift een medische pedicure die onder strikte veiligheidsvoorwaarden de passende en noodzakelijke zorg geeft.</w:t>
      </w:r>
    </w:p>
    <w:p w:rsidR="00816CB4" w:rsidRDefault="00816CB4" w:rsidP="00816CB4">
      <w:pPr>
        <w:pStyle w:val="Lijstalinea"/>
        <w:numPr>
          <w:ilvl w:val="0"/>
          <w:numId w:val="1"/>
        </w:numPr>
      </w:pPr>
      <w:r>
        <w:t xml:space="preserve">Een chirurgisch mondmasker MOET </w:t>
      </w:r>
      <w:r w:rsidR="004A16B8">
        <w:t>(ook voor de bewoner) en AFSTAND</w:t>
      </w:r>
      <w:r>
        <w:t xml:space="preserve"> houden blijft een NOODZAAK. Enkel bewoners die gezien hun mentale toestand (verregaande vormen van dementie) onvoldoende notie hebben van de veiligheidsvoorschriften</w:t>
      </w:r>
      <w:r w:rsidR="004A16B8">
        <w:t xml:space="preserve"> kunnen zich hier niet aan houden.</w:t>
      </w:r>
    </w:p>
    <w:p w:rsidR="004A16B8" w:rsidRDefault="004A16B8" w:rsidP="00816CB4">
      <w:pPr>
        <w:pStyle w:val="Lijstalinea"/>
        <w:numPr>
          <w:ilvl w:val="0"/>
          <w:numId w:val="1"/>
        </w:numPr>
      </w:pPr>
      <w:r>
        <w:t>Wij laten nog steeds bezoek op de kamer</w:t>
      </w:r>
      <w:r w:rsidR="004904F4">
        <w:t xml:space="preserve"> toe; dat kan ALLEEN</w:t>
      </w:r>
      <w:r>
        <w:t xml:space="preserve"> als op de kamer de voorschriften gevolgd worden (mondmasker, afstand, deur OPEN voor voldoende ventilatie).</w:t>
      </w:r>
    </w:p>
    <w:p w:rsidR="004A16B8" w:rsidRDefault="004904F4" w:rsidP="00147349">
      <w:pPr>
        <w:pStyle w:val="Lijstalinea"/>
        <w:numPr>
          <w:ilvl w:val="0"/>
          <w:numId w:val="1"/>
        </w:numPr>
      </w:pPr>
      <w:r>
        <w:t>Dankzij o</w:t>
      </w:r>
      <w:r w:rsidR="004A16B8">
        <w:t xml:space="preserve">nze vrijwilligers </w:t>
      </w:r>
      <w:r>
        <w:t>kunnen</w:t>
      </w:r>
      <w:r w:rsidR="00C678B6">
        <w:t xml:space="preserve"> we alsnog</w:t>
      </w:r>
      <w:r>
        <w:t xml:space="preserve"> bezoek toelaten;</w:t>
      </w:r>
      <w:r w:rsidR="004A16B8">
        <w:t xml:space="preserve"> zij volgen de voorschriften en zijn gemachtigd om bezoek dat </w:t>
      </w:r>
      <w:r>
        <w:t xml:space="preserve">er </w:t>
      </w:r>
      <w:r w:rsidR="004A16B8">
        <w:t xml:space="preserve">zich niet aan </w:t>
      </w:r>
      <w:r>
        <w:t xml:space="preserve">houdt erop te wijzen dat die </w:t>
      </w:r>
      <w:r w:rsidR="0092489A">
        <w:t xml:space="preserve">maatregelen </w:t>
      </w:r>
      <w:r>
        <w:t xml:space="preserve">dienen opgevolgd te worden. Wees zo attent om niet in discussie </w:t>
      </w:r>
      <w:r w:rsidR="00C678B6">
        <w:t xml:space="preserve">te gaan en </w:t>
      </w:r>
      <w:r>
        <w:t>andere bezoekers met het ventileren van uw verzuchtingen</w:t>
      </w:r>
      <w:r w:rsidR="00150475">
        <w:t xml:space="preserve"> o</w:t>
      </w:r>
      <w:r>
        <w:t>p te houden</w:t>
      </w:r>
      <w:r w:rsidR="00C678B6">
        <w:t>. Houdt u aan de voorschrifte</w:t>
      </w:r>
      <w:r w:rsidR="00EE6C97">
        <w:t>n; ze zijn voor iedereen lastig</w:t>
      </w:r>
      <w:r w:rsidR="00C678B6">
        <w:t>…</w:t>
      </w:r>
    </w:p>
    <w:p w:rsidR="00C678B6" w:rsidRDefault="0092489A" w:rsidP="00C678B6">
      <w:r>
        <w:t>Tot slot: i</w:t>
      </w:r>
      <w:r w:rsidR="00C678B6">
        <w:t>n de media werd er gewag gemaakt van Ag-</w:t>
      </w:r>
      <w:proofErr w:type="spellStart"/>
      <w:r w:rsidR="00C678B6">
        <w:t>sneltesten</w:t>
      </w:r>
      <w:proofErr w:type="spellEnd"/>
      <w:r w:rsidR="00C678B6">
        <w:t xml:space="preserve"> voor bezoekers. In overleg met de coördinerend en adviserend arts zullen wij die niet gebruiken. </w:t>
      </w:r>
      <w:r w:rsidR="00D838BC">
        <w:t>Veel belangrijker blijft het advies: voelt u zich niet helemaal fit, heeft u een risicocontact gehad, komt u uit een rode zone – blijf thuis, kom niet op bezoek, contacteer uw huisarts, laat u testen en hervat het bezoek pas indien u zeker weet dat u geen risico betekent voor uw bewoner, de andere bezoekers…</w:t>
      </w:r>
    </w:p>
    <w:p w:rsidR="0097466D" w:rsidRDefault="0097466D" w:rsidP="0097466D">
      <w:pPr>
        <w:pStyle w:val="Default"/>
        <w:jc w:val="both"/>
        <w:rPr>
          <w:rFonts w:ascii="Arial" w:hAnsi="Arial" w:cs="Arial"/>
          <w:sz w:val="20"/>
          <w:szCs w:val="20"/>
        </w:rPr>
      </w:pPr>
    </w:p>
    <w:p w:rsidR="0092489A" w:rsidRPr="00876157" w:rsidRDefault="0097466D" w:rsidP="00876157">
      <w:pPr>
        <w:pStyle w:val="Default"/>
        <w:jc w:val="both"/>
        <w:rPr>
          <w:rFonts w:ascii="Arial" w:hAnsi="Arial" w:cs="Arial"/>
          <w:sz w:val="20"/>
          <w:szCs w:val="20"/>
        </w:rPr>
      </w:pPr>
      <w:r>
        <w:rPr>
          <w:rFonts w:ascii="Arial" w:hAnsi="Arial" w:cs="Arial"/>
          <w:sz w:val="20"/>
          <w:szCs w:val="20"/>
        </w:rPr>
        <w:t xml:space="preserve">Met vriendelijke groeten, </w:t>
      </w:r>
      <w:r w:rsidR="00876157">
        <w:rPr>
          <w:rFonts w:ascii="Arial" w:hAnsi="Arial" w:cs="Arial"/>
          <w:sz w:val="20"/>
          <w:szCs w:val="20"/>
        </w:rPr>
        <w:t xml:space="preserve"> </w:t>
      </w:r>
      <w:r>
        <w:rPr>
          <w:rFonts w:ascii="Arial" w:hAnsi="Arial" w:cs="Arial"/>
          <w:color w:val="auto"/>
          <w:sz w:val="20"/>
          <w:szCs w:val="20"/>
        </w:rPr>
        <w:t>CRA-directie-hoofdverpleging WZC St.- Maria</w:t>
      </w:r>
    </w:p>
    <w:sectPr w:rsidR="0092489A" w:rsidRPr="00876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527A"/>
    <w:multiLevelType w:val="hybridMultilevel"/>
    <w:tmpl w:val="6ECC0FF8"/>
    <w:lvl w:ilvl="0" w:tplc="841214C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28"/>
    <w:rsid w:val="001434CB"/>
    <w:rsid w:val="00150475"/>
    <w:rsid w:val="001B53F4"/>
    <w:rsid w:val="004904F4"/>
    <w:rsid w:val="004A16B8"/>
    <w:rsid w:val="004D1E8A"/>
    <w:rsid w:val="006D489E"/>
    <w:rsid w:val="00806ED2"/>
    <w:rsid w:val="00816CB4"/>
    <w:rsid w:val="00876157"/>
    <w:rsid w:val="0092489A"/>
    <w:rsid w:val="0097466D"/>
    <w:rsid w:val="00B32228"/>
    <w:rsid w:val="00B93BFD"/>
    <w:rsid w:val="00C665EB"/>
    <w:rsid w:val="00C678B6"/>
    <w:rsid w:val="00D838BC"/>
    <w:rsid w:val="00EE6C97"/>
    <w:rsid w:val="00F86446"/>
    <w:rsid w:val="00FB35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62AD"/>
  <w15:chartTrackingRefBased/>
  <w15:docId w15:val="{E834F82C-2913-49D5-9432-C5561A13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6CB4"/>
    <w:pPr>
      <w:ind w:left="720"/>
      <w:contextualSpacing/>
    </w:pPr>
  </w:style>
  <w:style w:type="paragraph" w:customStyle="1" w:styleId="Default">
    <w:name w:val="Default"/>
    <w:rsid w:val="0097466D"/>
    <w:pPr>
      <w:autoSpaceDE w:val="0"/>
      <w:autoSpaceDN w:val="0"/>
      <w:adjustRightInd w:val="0"/>
      <w:spacing w:after="0" w:line="240" w:lineRule="auto"/>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87615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761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8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489</Words>
  <Characters>2691</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template</dc:creator>
  <cp:keywords/>
  <dc:description/>
  <cp:lastModifiedBy>Stefaan Van Lommel</cp:lastModifiedBy>
  <cp:revision>2</cp:revision>
  <cp:lastPrinted>2021-02-04T11:21:00Z</cp:lastPrinted>
  <dcterms:created xsi:type="dcterms:W3CDTF">2021-02-04T12:44:00Z</dcterms:created>
  <dcterms:modified xsi:type="dcterms:W3CDTF">2021-02-04T12:44:00Z</dcterms:modified>
</cp:coreProperties>
</file>